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1564" w14:textId="77777777" w:rsidR="00577AB8" w:rsidRDefault="00577AB8" w:rsidP="00577AB8">
      <w:pPr>
        <w:spacing w:line="276" w:lineRule="auto"/>
        <w:contextualSpacing/>
        <w:jc w:val="both"/>
        <w:rPr>
          <w:rFonts w:eastAsia="Calibri"/>
          <w:lang w:val="en-IE" w:eastAsia="en-US"/>
        </w:rPr>
      </w:pPr>
      <w:bookmarkStart w:id="0" w:name="_Hlk80107627"/>
      <w:r w:rsidRPr="00B046DA">
        <w:rPr>
          <w:b/>
        </w:rPr>
        <w:t>5.4</w:t>
      </w:r>
      <w:r w:rsidRPr="00B046DA">
        <w:rPr>
          <w:rFonts w:eastAsia="Arial"/>
          <w:b/>
        </w:rPr>
        <w:tab/>
      </w:r>
      <w:r w:rsidRPr="00B046DA">
        <w:rPr>
          <w:rFonts w:eastAsia="Calibri"/>
          <w:b/>
          <w:lang w:val="en-IE" w:eastAsia="en-US"/>
        </w:rPr>
        <w:t>Management &amp; Administration including Managing the Organisation</w:t>
      </w:r>
      <w:r w:rsidRPr="00B046DA">
        <w:rPr>
          <w:rFonts w:eastAsia="Calibri"/>
          <w:lang w:val="en-IE" w:eastAsia="en-US"/>
        </w:rPr>
        <w:t xml:space="preserve"> </w:t>
      </w:r>
    </w:p>
    <w:p w14:paraId="6CD056FF" w14:textId="41B51521" w:rsidR="00577AB8" w:rsidRPr="00B046DA" w:rsidRDefault="00577AB8" w:rsidP="00577AB8">
      <w:pPr>
        <w:spacing w:line="276" w:lineRule="auto"/>
        <w:contextualSpacing/>
        <w:jc w:val="both"/>
        <w:rPr>
          <w:rFonts w:eastAsia="Calibri"/>
        </w:rPr>
      </w:pPr>
      <w:r w:rsidRPr="00B046DA">
        <w:rPr>
          <w:rFonts w:eastAsia="Calibri"/>
        </w:rPr>
        <w:t xml:space="preserve">Displays the capacity and/or experience to manage the design, planning and implementation of the school curriculum (programmes, </w:t>
      </w:r>
      <w:proofErr w:type="gramStart"/>
      <w:r w:rsidRPr="00B046DA">
        <w:rPr>
          <w:rFonts w:eastAsia="Calibri"/>
        </w:rPr>
        <w:t>subjects</w:t>
      </w:r>
      <w:proofErr w:type="gramEnd"/>
      <w:r w:rsidRPr="00B046DA">
        <w:rPr>
          <w:rFonts w:eastAsia="Calibri"/>
        </w:rPr>
        <w:t xml:space="preserve"> and activities) which support the achievement of the school</w:t>
      </w:r>
      <w:r w:rsidR="00E832FC">
        <w:rPr>
          <w:rFonts w:eastAsia="Calibri"/>
        </w:rPr>
        <w:t>’</w:t>
      </w:r>
      <w:r w:rsidRPr="00B046DA">
        <w:rPr>
          <w:rFonts w:eastAsia="Calibri"/>
        </w:rPr>
        <w:t>s goals and objectives, in line with DES requirements and arising out of SSE (Domain 1)</w:t>
      </w:r>
    </w:p>
    <w:p w14:paraId="0FA6670F" w14:textId="77777777" w:rsidR="00577AB8" w:rsidRPr="00090C07" w:rsidRDefault="00577AB8" w:rsidP="00577AB8">
      <w:pPr>
        <w:pStyle w:val="Body"/>
        <w:rPr>
          <w:rFonts w:eastAsia="Arial"/>
        </w:rPr>
      </w:pPr>
    </w:p>
    <w:p w14:paraId="7DCC5C93" w14:textId="7081D2EC" w:rsidR="00577AB8" w:rsidRDefault="00577AB8" w:rsidP="00577AB8">
      <w:pPr>
        <w:spacing w:line="276" w:lineRule="auto"/>
        <w:ind w:left="360"/>
        <w:rPr>
          <w:b/>
        </w:rPr>
      </w:pPr>
      <w:r w:rsidRPr="003008D1">
        <w:rPr>
          <w:b/>
          <w:i/>
        </w:rPr>
        <w:t>Outline ONE example of how and where you have demonstrated this competency:</w:t>
      </w:r>
    </w:p>
    <w:bookmarkEnd w:id="0"/>
    <w:p w14:paraId="24CE60BD" w14:textId="076289F3" w:rsidR="00197634" w:rsidRDefault="00197634"/>
    <w:p w14:paraId="3F26DA75" w14:textId="1EA468E3" w:rsidR="00577AB8" w:rsidRPr="00EB0BFC" w:rsidRDefault="00577AB8" w:rsidP="00577AB8">
      <w:pPr>
        <w:ind w:left="-10" w:right="-5"/>
        <w:rPr>
          <w:sz w:val="32"/>
          <w:szCs w:val="32"/>
        </w:rPr>
      </w:pPr>
      <w:r w:rsidRPr="00EB0BFC">
        <w:rPr>
          <w:sz w:val="32"/>
          <w:szCs w:val="32"/>
        </w:rPr>
        <w:t xml:space="preserve">I have a qualification in Positive Behaviour Management with a focus on Leadership and Management. I considered myself a suitable candidate for the school Positive Behaviour Team two years ago when the position became </w:t>
      </w:r>
      <w:proofErr w:type="gramStart"/>
      <w:r w:rsidRPr="00EB0BFC">
        <w:rPr>
          <w:sz w:val="32"/>
          <w:szCs w:val="32"/>
        </w:rPr>
        <w:t>available</w:t>
      </w:r>
      <w:proofErr w:type="gramEnd"/>
      <w:r w:rsidRPr="00EB0BFC">
        <w:rPr>
          <w:sz w:val="32"/>
          <w:szCs w:val="32"/>
        </w:rPr>
        <w:t xml:space="preserve"> and I applied for the role. I was successful.</w:t>
      </w:r>
    </w:p>
    <w:p w14:paraId="5FF51EBA" w14:textId="77777777" w:rsidR="00577AB8" w:rsidRPr="00EB0BFC" w:rsidRDefault="00577AB8" w:rsidP="00577AB8">
      <w:pPr>
        <w:ind w:left="-10" w:right="-5"/>
        <w:rPr>
          <w:sz w:val="32"/>
          <w:szCs w:val="32"/>
        </w:rPr>
      </w:pPr>
    </w:p>
    <w:p w14:paraId="59E09CF5" w14:textId="79EC2FDC" w:rsidR="00577AB8" w:rsidRPr="00EB0BFC" w:rsidRDefault="00577AB8" w:rsidP="00577AB8">
      <w:pPr>
        <w:ind w:left="-10" w:right="-5"/>
        <w:rPr>
          <w:sz w:val="32"/>
          <w:szCs w:val="32"/>
        </w:rPr>
      </w:pPr>
      <w:r w:rsidRPr="00EB0BFC">
        <w:rPr>
          <w:sz w:val="32"/>
          <w:szCs w:val="32"/>
        </w:rPr>
        <w:t xml:space="preserve">It has been a very busy few years for us as we took on the duty of reviewing, redesigning, </w:t>
      </w:r>
      <w:proofErr w:type="gramStart"/>
      <w:r w:rsidRPr="00EB0BFC">
        <w:rPr>
          <w:sz w:val="32"/>
          <w:szCs w:val="32"/>
        </w:rPr>
        <w:t>rewriting</w:t>
      </w:r>
      <w:proofErr w:type="gramEnd"/>
      <w:r w:rsidRPr="00EB0BFC">
        <w:rPr>
          <w:sz w:val="32"/>
          <w:szCs w:val="32"/>
        </w:rPr>
        <w:t xml:space="preserve"> and implementing a new Code of Behaviour. I also redesigned the whole way our behaviour code is </w:t>
      </w:r>
      <w:r w:rsidR="00EB0BFC">
        <w:rPr>
          <w:sz w:val="32"/>
          <w:szCs w:val="32"/>
        </w:rPr>
        <w:t>presented to students and their families</w:t>
      </w:r>
      <w:r w:rsidR="00EB0BFC" w:rsidRPr="00EB0BFC">
        <w:rPr>
          <w:sz w:val="32"/>
          <w:szCs w:val="32"/>
        </w:rPr>
        <w:t>.</w:t>
      </w:r>
    </w:p>
    <w:p w14:paraId="1F2666E1" w14:textId="77777777" w:rsidR="00577AB8" w:rsidRPr="00EB0BFC" w:rsidRDefault="00577AB8" w:rsidP="00577AB8">
      <w:pPr>
        <w:ind w:left="-10" w:right="-5"/>
        <w:rPr>
          <w:sz w:val="32"/>
          <w:szCs w:val="32"/>
        </w:rPr>
      </w:pPr>
    </w:p>
    <w:p w14:paraId="5480C282" w14:textId="6164B28A" w:rsidR="00577AB8" w:rsidRPr="00EB0BFC" w:rsidRDefault="00577AB8" w:rsidP="00577AB8">
      <w:pPr>
        <w:ind w:left="-10" w:right="-5"/>
        <w:rPr>
          <w:sz w:val="32"/>
          <w:szCs w:val="32"/>
        </w:rPr>
      </w:pPr>
      <w:r w:rsidRPr="00EB0BFC">
        <w:rPr>
          <w:sz w:val="32"/>
          <w:szCs w:val="32"/>
        </w:rPr>
        <w:t xml:space="preserve">This was a large body of work which took over a year to complete. I used a lot of my research from my masters to lead the team in the form of data gathering and data analysis from staff and students. I analysed this information and presented the findings to the team using the data to design the new systems. I designed our whole school behaviour system </w:t>
      </w:r>
      <w:r w:rsidR="00EB0BFC" w:rsidRPr="00EB0BFC">
        <w:rPr>
          <w:sz w:val="32"/>
          <w:szCs w:val="32"/>
        </w:rPr>
        <w:t>and I’m very proud of what myself and the team managed to achieve in such a short period of time.</w:t>
      </w:r>
    </w:p>
    <w:p w14:paraId="678AFEAF" w14:textId="77777777" w:rsidR="00577AB8" w:rsidRPr="00EB0BFC" w:rsidRDefault="00577AB8" w:rsidP="00577AB8">
      <w:pPr>
        <w:ind w:left="-10" w:right="-5"/>
        <w:rPr>
          <w:sz w:val="32"/>
          <w:szCs w:val="32"/>
        </w:rPr>
      </w:pPr>
    </w:p>
    <w:p w14:paraId="08FFD5B8" w14:textId="48B9BFDA" w:rsidR="00577AB8" w:rsidRDefault="00577AB8" w:rsidP="00577AB8">
      <w:pPr>
        <w:ind w:left="-10" w:right="-5"/>
        <w:rPr>
          <w:sz w:val="32"/>
          <w:szCs w:val="32"/>
        </w:rPr>
      </w:pPr>
      <w:r w:rsidRPr="00EB0BFC">
        <w:rPr>
          <w:sz w:val="32"/>
          <w:szCs w:val="32"/>
        </w:rPr>
        <w:t>The system was successfully implemented in September 202</w:t>
      </w:r>
      <w:r w:rsidR="00EB0BFC" w:rsidRPr="00EB0BFC">
        <w:rPr>
          <w:sz w:val="32"/>
          <w:szCs w:val="32"/>
        </w:rPr>
        <w:t>1. Since then, the number of behaviour reports on students, from teachers, has been dramatically reduced. I did a survey of all the students recently and the results confirm our experiences and observations. I couldn’t have done this on my own and I’m very grateful to the team for their hard work and commitment.</w:t>
      </w:r>
    </w:p>
    <w:p w14:paraId="713A9A6E" w14:textId="77777777" w:rsidR="00E832FC" w:rsidRDefault="00E832FC" w:rsidP="00577AB8">
      <w:pPr>
        <w:ind w:left="-10" w:right="-5"/>
        <w:rPr>
          <w:sz w:val="32"/>
          <w:szCs w:val="32"/>
        </w:rPr>
      </w:pPr>
    </w:p>
    <w:p w14:paraId="62B5B7BB" w14:textId="77777777" w:rsidR="00E832FC" w:rsidRDefault="00E832FC" w:rsidP="00577AB8">
      <w:pPr>
        <w:ind w:left="-10" w:right="-5"/>
        <w:rPr>
          <w:sz w:val="32"/>
          <w:szCs w:val="32"/>
        </w:rPr>
      </w:pPr>
    </w:p>
    <w:p w14:paraId="5CED95C8" w14:textId="77777777" w:rsidR="00E832FC" w:rsidRDefault="00E832FC" w:rsidP="00577AB8">
      <w:pPr>
        <w:ind w:left="-10" w:right="-5"/>
        <w:rPr>
          <w:b/>
          <w:bCs/>
          <w:sz w:val="32"/>
          <w:szCs w:val="32"/>
        </w:rPr>
      </w:pPr>
    </w:p>
    <w:p w14:paraId="5F36CBDB" w14:textId="77777777" w:rsidR="00E832FC" w:rsidRDefault="00E832FC" w:rsidP="00577AB8">
      <w:pPr>
        <w:ind w:left="-10" w:right="-5"/>
        <w:rPr>
          <w:b/>
          <w:bCs/>
          <w:sz w:val="32"/>
          <w:szCs w:val="32"/>
        </w:rPr>
      </w:pPr>
    </w:p>
    <w:p w14:paraId="7057F5ED" w14:textId="77777777" w:rsidR="00E832FC" w:rsidRDefault="00E832FC" w:rsidP="00577AB8">
      <w:pPr>
        <w:ind w:left="-10" w:right="-5"/>
        <w:rPr>
          <w:b/>
          <w:bCs/>
          <w:sz w:val="32"/>
          <w:szCs w:val="32"/>
        </w:rPr>
      </w:pPr>
    </w:p>
    <w:p w14:paraId="1DE1FC80" w14:textId="77777777" w:rsidR="00E832FC" w:rsidRDefault="00E832FC" w:rsidP="00577AB8">
      <w:pPr>
        <w:ind w:left="-10" w:right="-5"/>
        <w:rPr>
          <w:b/>
          <w:bCs/>
          <w:sz w:val="32"/>
          <w:szCs w:val="32"/>
        </w:rPr>
      </w:pPr>
    </w:p>
    <w:p w14:paraId="3FCD8299" w14:textId="79827C28" w:rsidR="00E832FC" w:rsidRPr="00E832FC" w:rsidRDefault="00E832FC" w:rsidP="00577AB8">
      <w:pPr>
        <w:ind w:left="-10" w:right="-5"/>
        <w:rPr>
          <w:b/>
          <w:bCs/>
          <w:sz w:val="32"/>
          <w:szCs w:val="32"/>
        </w:rPr>
      </w:pPr>
      <w:r w:rsidRPr="00E832FC">
        <w:rPr>
          <w:b/>
          <w:bCs/>
          <w:sz w:val="32"/>
          <w:szCs w:val="32"/>
        </w:rPr>
        <w:lastRenderedPageBreak/>
        <w:t>Second Example</w:t>
      </w:r>
    </w:p>
    <w:p w14:paraId="6A03B4B3" w14:textId="77777777" w:rsidR="00E832FC" w:rsidRDefault="00E832FC" w:rsidP="00577AB8">
      <w:pPr>
        <w:ind w:left="-10" w:right="-5"/>
        <w:rPr>
          <w:sz w:val="32"/>
          <w:szCs w:val="32"/>
        </w:rPr>
      </w:pPr>
    </w:p>
    <w:p w14:paraId="26190AB4" w14:textId="6FA87D3D" w:rsidR="00E832FC" w:rsidRDefault="00E832FC" w:rsidP="00577AB8">
      <w:pPr>
        <w:ind w:left="-10" w:right="-5"/>
        <w:rPr>
          <w:sz w:val="32"/>
          <w:szCs w:val="32"/>
        </w:rPr>
      </w:pPr>
      <w:r>
        <w:rPr>
          <w:sz w:val="32"/>
          <w:szCs w:val="32"/>
        </w:rPr>
        <w:t>We had a taster programme in our school where students in First Year studie</w:t>
      </w:r>
      <w:r w:rsidR="00D036B3">
        <w:rPr>
          <w:sz w:val="32"/>
          <w:szCs w:val="32"/>
        </w:rPr>
        <w:t xml:space="preserve">d </w:t>
      </w:r>
      <w:r>
        <w:rPr>
          <w:sz w:val="32"/>
          <w:szCs w:val="32"/>
        </w:rPr>
        <w:t xml:space="preserve">4 subjects – Art, Music, MTW and Technical Graphics – for the year and then selected two of these at the end of the year. While this programme was a good idea before New Junior Cycle, it became a problem when Wellbeing became a mandatory </w:t>
      </w:r>
      <w:proofErr w:type="gramStart"/>
      <w:r>
        <w:rPr>
          <w:sz w:val="32"/>
          <w:szCs w:val="32"/>
        </w:rPr>
        <w:t>area</w:t>
      </w:r>
      <w:proofErr w:type="gramEnd"/>
      <w:r>
        <w:rPr>
          <w:sz w:val="32"/>
          <w:szCs w:val="32"/>
        </w:rPr>
        <w:t xml:space="preserve"> and all subjects began examining the time allocated to each subject area. Clearly, the taster programme meant that the two subjects chosen by students at the end of year 1 were short on time for the remaining two years.</w:t>
      </w:r>
    </w:p>
    <w:p w14:paraId="436AFADF" w14:textId="77777777" w:rsidR="00E832FC" w:rsidRDefault="00E832FC" w:rsidP="00577AB8">
      <w:pPr>
        <w:ind w:left="-10" w:right="-5"/>
        <w:rPr>
          <w:sz w:val="32"/>
          <w:szCs w:val="32"/>
        </w:rPr>
      </w:pPr>
    </w:p>
    <w:p w14:paraId="47120CF9" w14:textId="4243D1D8" w:rsidR="00E832FC" w:rsidRDefault="00E832FC" w:rsidP="00577AB8">
      <w:pPr>
        <w:ind w:left="-10" w:right="-5"/>
        <w:rPr>
          <w:sz w:val="32"/>
          <w:szCs w:val="32"/>
        </w:rPr>
      </w:pPr>
      <w:r>
        <w:rPr>
          <w:sz w:val="32"/>
          <w:szCs w:val="32"/>
        </w:rPr>
        <w:t>I raised this in my subject department (MTW &amp; TG) and there was unanimous agreement that the 4 subjects in the taster group were being disadvantaged due to insufficient time being allocated over the three years. I suggested that we should look at a solution rather than going to management with a complaint.</w:t>
      </w:r>
    </w:p>
    <w:p w14:paraId="36962E10" w14:textId="77777777" w:rsidR="00E832FC" w:rsidRDefault="00E832FC" w:rsidP="00577AB8">
      <w:pPr>
        <w:ind w:left="-10" w:right="-5"/>
        <w:rPr>
          <w:sz w:val="32"/>
          <w:szCs w:val="32"/>
        </w:rPr>
      </w:pPr>
    </w:p>
    <w:p w14:paraId="41EC8DB3" w14:textId="201DB6D1" w:rsidR="00E832FC" w:rsidRDefault="00E832FC" w:rsidP="00577AB8">
      <w:pPr>
        <w:ind w:left="-10" w:right="-5"/>
        <w:rPr>
          <w:sz w:val="32"/>
          <w:szCs w:val="32"/>
        </w:rPr>
      </w:pPr>
      <w:r>
        <w:rPr>
          <w:sz w:val="32"/>
          <w:szCs w:val="32"/>
        </w:rPr>
        <w:t>The other two subjects didn’t really have a department as there was only one teacher in each area</w:t>
      </w:r>
      <w:r w:rsidR="00D036B3">
        <w:rPr>
          <w:sz w:val="32"/>
          <w:szCs w:val="32"/>
        </w:rPr>
        <w:t>. They agreed that time was a problem in their subject areas and agreed to my suggestion of a committee to look at the problem.</w:t>
      </w:r>
    </w:p>
    <w:p w14:paraId="0A25C7BF" w14:textId="77777777" w:rsidR="00D036B3" w:rsidRDefault="00D036B3" w:rsidP="00577AB8">
      <w:pPr>
        <w:ind w:left="-10" w:right="-5"/>
        <w:rPr>
          <w:sz w:val="32"/>
          <w:szCs w:val="32"/>
        </w:rPr>
      </w:pPr>
    </w:p>
    <w:p w14:paraId="6F08236E" w14:textId="5FC6B3EC" w:rsidR="00D036B3" w:rsidRDefault="00D036B3" w:rsidP="00577AB8">
      <w:pPr>
        <w:ind w:left="-10" w:right="-5"/>
        <w:rPr>
          <w:sz w:val="32"/>
          <w:szCs w:val="32"/>
        </w:rPr>
      </w:pPr>
      <w:r>
        <w:rPr>
          <w:sz w:val="32"/>
          <w:szCs w:val="32"/>
        </w:rPr>
        <w:t xml:space="preserve">Each one of us went away to consider the problem and to see how other schools manage this. We took two schools each and then we had a further meeting. Based on our findings, we decided that the taster programme could be done up to October mid-term and then students could make their final selections. We were aware that a problem could arise if the four subjects didn’t attract approximately the same number of </w:t>
      </w:r>
      <w:proofErr w:type="gramStart"/>
      <w:r>
        <w:rPr>
          <w:sz w:val="32"/>
          <w:szCs w:val="32"/>
        </w:rPr>
        <w:t>students</w:t>
      </w:r>
      <w:proofErr w:type="gramEnd"/>
      <w:r>
        <w:rPr>
          <w:sz w:val="32"/>
          <w:szCs w:val="32"/>
        </w:rPr>
        <w:t xml:space="preserve"> but we felt it would be worth trying for a year.</w:t>
      </w:r>
    </w:p>
    <w:p w14:paraId="16AE06F5" w14:textId="77777777" w:rsidR="00D036B3" w:rsidRDefault="00D036B3" w:rsidP="00577AB8">
      <w:pPr>
        <w:ind w:left="-10" w:right="-5"/>
        <w:rPr>
          <w:sz w:val="32"/>
          <w:szCs w:val="32"/>
        </w:rPr>
      </w:pPr>
    </w:p>
    <w:p w14:paraId="15EDAC34" w14:textId="4B8F83BB" w:rsidR="00D036B3" w:rsidRDefault="00D036B3" w:rsidP="00577AB8">
      <w:pPr>
        <w:ind w:left="-10" w:right="-5"/>
        <w:rPr>
          <w:sz w:val="32"/>
          <w:szCs w:val="32"/>
        </w:rPr>
      </w:pPr>
      <w:r>
        <w:rPr>
          <w:sz w:val="32"/>
          <w:szCs w:val="32"/>
        </w:rPr>
        <w:t>I met the principal to discuss the issue and she was very grateful for the work we had done in trying to devise a solution. She asked me to make a presentation to staff at the next meeting.</w:t>
      </w:r>
    </w:p>
    <w:p w14:paraId="103D07B0" w14:textId="77777777" w:rsidR="00D036B3" w:rsidRDefault="00D036B3" w:rsidP="00577AB8">
      <w:pPr>
        <w:ind w:left="-10" w:right="-5"/>
        <w:rPr>
          <w:sz w:val="32"/>
          <w:szCs w:val="32"/>
        </w:rPr>
      </w:pPr>
    </w:p>
    <w:p w14:paraId="4EC57CB1" w14:textId="05FCD169" w:rsidR="00D036B3" w:rsidRDefault="00D036B3" w:rsidP="00577AB8">
      <w:pPr>
        <w:ind w:left="-10" w:right="-5"/>
        <w:rPr>
          <w:sz w:val="32"/>
          <w:szCs w:val="32"/>
        </w:rPr>
      </w:pPr>
      <w:r>
        <w:rPr>
          <w:sz w:val="32"/>
          <w:szCs w:val="32"/>
        </w:rPr>
        <w:t xml:space="preserve">Our little committee met to prepare the presentation and each of the three of us presented at the staff meeting. It was a great discussion and </w:t>
      </w:r>
      <w:r>
        <w:rPr>
          <w:sz w:val="32"/>
          <w:szCs w:val="32"/>
        </w:rPr>
        <w:lastRenderedPageBreak/>
        <w:t>raised other issues around curriculum planning that we agreed to explore with teachers, students and parents through an SSE approach.</w:t>
      </w:r>
    </w:p>
    <w:p w14:paraId="737B98BC" w14:textId="77777777" w:rsidR="00D036B3" w:rsidRDefault="00D036B3" w:rsidP="00577AB8">
      <w:pPr>
        <w:ind w:left="-10" w:right="-5"/>
        <w:rPr>
          <w:sz w:val="32"/>
          <w:szCs w:val="32"/>
        </w:rPr>
      </w:pPr>
    </w:p>
    <w:p w14:paraId="6624D399" w14:textId="77777777" w:rsidR="00D036B3" w:rsidRPr="00EB0BFC" w:rsidRDefault="00D036B3" w:rsidP="00577AB8">
      <w:pPr>
        <w:ind w:left="-10" w:right="-5"/>
        <w:rPr>
          <w:sz w:val="32"/>
          <w:szCs w:val="32"/>
        </w:rPr>
      </w:pPr>
    </w:p>
    <w:p w14:paraId="6A52E3F3" w14:textId="77777777" w:rsidR="00577AB8" w:rsidRDefault="00577AB8"/>
    <w:sectPr w:rsidR="00577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B8"/>
    <w:rsid w:val="00197634"/>
    <w:rsid w:val="00577AB8"/>
    <w:rsid w:val="00D036B3"/>
    <w:rsid w:val="00E832FC"/>
    <w:rsid w:val="00EB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B9B48"/>
  <w15:chartTrackingRefBased/>
  <w15:docId w15:val="{CC15870B-20B5-477C-9196-3943B14D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77A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Hogan</dc:creator>
  <cp:keywords/>
  <dc:description/>
  <cp:lastModifiedBy>Leo Hogan</cp:lastModifiedBy>
  <cp:revision>2</cp:revision>
  <dcterms:created xsi:type="dcterms:W3CDTF">2023-10-31T09:02:00Z</dcterms:created>
  <dcterms:modified xsi:type="dcterms:W3CDTF">2023-10-31T09:02:00Z</dcterms:modified>
</cp:coreProperties>
</file>