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36FF" w14:textId="77777777" w:rsidR="00D13FF7" w:rsidRDefault="00D13FF7" w:rsidP="00D13FF7">
      <w:pPr>
        <w:shd w:val="clear" w:color="auto" w:fill="FFFFFF"/>
        <w:tabs>
          <w:tab w:val="num" w:pos="720"/>
        </w:tabs>
        <w:spacing w:before="100" w:beforeAutospacing="1" w:after="24"/>
        <w:ind w:left="1104" w:hanging="360"/>
      </w:pPr>
    </w:p>
    <w:p w14:paraId="039FF2B6" w14:textId="565F260E" w:rsidR="00D13FF7" w:rsidRPr="00D13FF7" w:rsidRDefault="00D13FF7" w:rsidP="00D13FF7">
      <w:pPr>
        <w:shd w:val="clear" w:color="auto" w:fill="FFFFFF"/>
        <w:spacing w:before="100" w:beforeAutospacing="1" w:after="24"/>
        <w:ind w:left="1104"/>
        <w:rPr>
          <w:rFonts w:ascii="Arial" w:hAnsi="Arial" w:cs="Arial"/>
          <w:b/>
          <w:bCs/>
          <w:color w:val="202122"/>
          <w:sz w:val="21"/>
          <w:szCs w:val="21"/>
        </w:rPr>
      </w:pPr>
      <w:r w:rsidRPr="00D13FF7">
        <w:rPr>
          <w:rFonts w:ascii="Arial" w:hAnsi="Arial" w:cs="Arial"/>
          <w:b/>
          <w:bCs/>
          <w:color w:val="202122"/>
          <w:sz w:val="21"/>
          <w:szCs w:val="21"/>
        </w:rPr>
        <w:t>The Four I’s of Transformational Leadership</w:t>
      </w:r>
    </w:p>
    <w:p w14:paraId="3FCA50C9" w14:textId="0AB2ACE8" w:rsidR="00D13FF7" w:rsidRDefault="00D13FF7" w:rsidP="00D13FF7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Idealized Influence (II)</w:t>
      </w:r>
      <w:r>
        <w:rPr>
          <w:rFonts w:ascii="Arial" w:hAnsi="Arial" w:cs="Arial"/>
          <w:color w:val="202122"/>
          <w:sz w:val="21"/>
          <w:szCs w:val="21"/>
        </w:rPr>
        <w:t> – the leader serves as an ideal role model for followers; the leader "walks the talk," and is admired for this. A transformational leader embodies the qualities that he/she wants in his/her team. In this case, the followers see the leader as a model to emulate. For the followers, it is easy to believe and trust in a transformational leader.</w:t>
      </w:r>
    </w:p>
    <w:p w14:paraId="4F89FCA5" w14:textId="77777777" w:rsidR="00D13FF7" w:rsidRDefault="00D13FF7" w:rsidP="00D13FF7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Inspirational Motivation (IM)</w:t>
      </w:r>
      <w:r>
        <w:rPr>
          <w:rFonts w:ascii="Arial" w:hAnsi="Arial" w:cs="Arial"/>
          <w:color w:val="202122"/>
          <w:sz w:val="21"/>
          <w:szCs w:val="21"/>
        </w:rPr>
        <w:t> – Transformational leaders have the ability to inspire and motivate followers through having a vision and presenting that vision. Combined, these first two I's are what constitute the transformational leader's charisma. A transformational leader manages to inspire the followers easily with clarity. The transformational leader convinces the followers with simple and easy-to-understand words, as well as with their own image.</w:t>
      </w:r>
    </w:p>
    <w:p w14:paraId="7BAE26AC" w14:textId="77777777" w:rsidR="00D13FF7" w:rsidRDefault="00D13FF7" w:rsidP="00D13FF7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Individualized Consideration (IC)</w:t>
      </w:r>
      <w:r>
        <w:rPr>
          <w:rFonts w:ascii="Arial" w:hAnsi="Arial" w:cs="Arial"/>
          <w:color w:val="202122"/>
          <w:sz w:val="21"/>
          <w:szCs w:val="21"/>
        </w:rPr>
        <w:t> – Transformational leaders demonstrate genuine concern for the needs and feelings of followers and help them self-actualize. This personal attention to each follower assists in developing trust among the organization's members and their authority figure(s). For example, the transformational leader can point out the problems of a member working in a group. From this perspective, the leader can work towards training and developing a follower who is having difficulties in a job. This is an important element because teams are able to rely on and work together, so decisions can be made more quickly, while the transformational leader increases their buy-in.</w:t>
      </w:r>
      <w:hyperlink r:id="rId5" w:anchor="cite_note-12" w:history="1">
        <w:r>
          <w:rPr>
            <w:rStyle w:val="Hyperlink"/>
            <w:rFonts w:ascii="Arial" w:hAnsi="Arial" w:cs="Arial"/>
            <w:color w:val="0645AD"/>
            <w:sz w:val="17"/>
            <w:szCs w:val="17"/>
            <w:vertAlign w:val="superscript"/>
          </w:rPr>
          <w:t>[12]</w:t>
        </w:r>
      </w:hyperlink>
    </w:p>
    <w:p w14:paraId="630E816E" w14:textId="77777777" w:rsidR="00D13FF7" w:rsidRDefault="00D13FF7" w:rsidP="00D13FF7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Intellectual Stimulation (IS)</w:t>
      </w:r>
      <w:r>
        <w:rPr>
          <w:rFonts w:ascii="Arial" w:hAnsi="Arial" w:cs="Arial"/>
          <w:color w:val="202122"/>
          <w:sz w:val="21"/>
          <w:szCs w:val="21"/>
        </w:rPr>
        <w:t> – the leader challenges followers to be innovative and creative, they encourage their followers to challenge the status quo. A common misunderstanding is that transformational leaders are "soft," but the truth is that they constantly challenge followers to higher levels of performance.</w:t>
      </w:r>
      <w:hyperlink r:id="rId6" w:anchor="cite_note-:1-11" w:history="1">
        <w:r>
          <w:rPr>
            <w:rStyle w:val="Hyperlink"/>
            <w:rFonts w:ascii="Arial" w:hAnsi="Arial" w:cs="Arial"/>
            <w:color w:val="0645AD"/>
            <w:sz w:val="17"/>
            <w:szCs w:val="17"/>
            <w:vertAlign w:val="superscript"/>
          </w:rPr>
          <w:t>[11]</w:t>
        </w:r>
      </w:hyperlink>
    </w:p>
    <w:p w14:paraId="26F90828" w14:textId="77777777" w:rsidR="00A82804" w:rsidRDefault="00A82804"/>
    <w:sectPr w:rsidR="00A82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35E"/>
    <w:multiLevelType w:val="multilevel"/>
    <w:tmpl w:val="75BC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F7"/>
    <w:rsid w:val="00A82804"/>
    <w:rsid w:val="00D1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EE34"/>
  <w15:chartTrackingRefBased/>
  <w15:docId w15:val="{0B6245A1-6172-4FA0-80F3-C3482EDA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Transformational_leadership" TargetMode="External"/><Relationship Id="rId5" Type="http://schemas.openxmlformats.org/officeDocument/2006/relationships/hyperlink" Target="https://en.wikipedia.org/wiki/Transformational_leade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Bourke</dc:creator>
  <cp:keywords/>
  <dc:description/>
  <cp:lastModifiedBy>Eddie Bourke</cp:lastModifiedBy>
  <cp:revision>1</cp:revision>
  <dcterms:created xsi:type="dcterms:W3CDTF">2021-06-29T22:33:00Z</dcterms:created>
  <dcterms:modified xsi:type="dcterms:W3CDTF">2021-06-29T22:34:00Z</dcterms:modified>
</cp:coreProperties>
</file>